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80" w:rsidRPr="006E650C" w:rsidRDefault="0029412C" w:rsidP="00254FB8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 Шевченківською районною в місті Києві державною адміністрацією від 15.05.2018 № 272</w:t>
      </w:r>
    </w:p>
    <w:p w:rsidR="00E66580" w:rsidRDefault="00E66580" w:rsidP="00254FB8">
      <w:pPr>
        <w:tabs>
          <w:tab w:val="left" w:pos="0"/>
        </w:tabs>
        <w:rPr>
          <w:lang w:val="uk-UA"/>
        </w:rPr>
      </w:pPr>
    </w:p>
    <w:p w:rsidR="00E66580" w:rsidRDefault="00E66580" w:rsidP="00254FB8">
      <w:pPr>
        <w:tabs>
          <w:tab w:val="left" w:pos="0"/>
        </w:tabs>
        <w:rPr>
          <w:lang w:val="uk-UA"/>
        </w:rPr>
      </w:pPr>
    </w:p>
    <w:p w:rsidR="00E66580" w:rsidRPr="008A3B1E" w:rsidRDefault="00E66580" w:rsidP="00254FB8">
      <w:pPr>
        <w:tabs>
          <w:tab w:val="left" w:pos="0"/>
        </w:tabs>
        <w:rPr>
          <w:lang w:val="uk-UA"/>
        </w:rPr>
      </w:pPr>
    </w:p>
    <w:tbl>
      <w:tblPr>
        <w:tblW w:w="0" w:type="auto"/>
        <w:tblInd w:w="108" w:type="dxa"/>
        <w:tblLook w:val="01E0"/>
      </w:tblPr>
      <w:tblGrid>
        <w:gridCol w:w="4536"/>
      </w:tblGrid>
      <w:tr w:rsidR="00E66580" w:rsidRPr="0029412C" w:rsidTr="00AE0989">
        <w:tc>
          <w:tcPr>
            <w:tcW w:w="4536" w:type="dxa"/>
          </w:tcPr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 w:firstLine="142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E66580" w:rsidP="007C17F2">
            <w:pPr>
              <w:ind w:left="-250" w:right="58"/>
              <w:jc w:val="both"/>
              <w:rPr>
                <w:sz w:val="28"/>
                <w:szCs w:val="28"/>
                <w:lang w:val="uk-UA"/>
              </w:rPr>
            </w:pPr>
          </w:p>
          <w:p w:rsidR="00C35436" w:rsidRDefault="00C35436" w:rsidP="00AE0989">
            <w:pPr>
              <w:tabs>
                <w:tab w:val="left" w:pos="0"/>
                <w:tab w:val="left" w:pos="3294"/>
              </w:tabs>
              <w:ind w:left="34" w:hanging="34"/>
              <w:jc w:val="both"/>
              <w:rPr>
                <w:sz w:val="28"/>
                <w:szCs w:val="28"/>
                <w:lang w:val="uk-UA"/>
              </w:rPr>
            </w:pPr>
          </w:p>
          <w:p w:rsidR="00C35436" w:rsidRDefault="00C35436" w:rsidP="00AE0989">
            <w:pPr>
              <w:tabs>
                <w:tab w:val="left" w:pos="0"/>
                <w:tab w:val="left" w:pos="3294"/>
              </w:tabs>
              <w:ind w:left="34" w:hanging="34"/>
              <w:jc w:val="both"/>
              <w:rPr>
                <w:sz w:val="28"/>
                <w:szCs w:val="28"/>
                <w:lang w:val="uk-UA"/>
              </w:rPr>
            </w:pPr>
          </w:p>
          <w:p w:rsidR="00E66580" w:rsidRPr="005B65BC" w:rsidRDefault="00353BF0" w:rsidP="00AE0989">
            <w:pPr>
              <w:tabs>
                <w:tab w:val="left" w:pos="0"/>
                <w:tab w:val="left" w:pos="3294"/>
              </w:tabs>
              <w:ind w:left="34" w:hanging="34"/>
              <w:jc w:val="both"/>
              <w:rPr>
                <w:sz w:val="28"/>
                <w:szCs w:val="28"/>
                <w:lang w:val="uk-UA"/>
              </w:rPr>
            </w:pPr>
            <w:r w:rsidRPr="005B65BC">
              <w:rPr>
                <w:sz w:val="28"/>
                <w:szCs w:val="28"/>
                <w:lang w:val="uk-UA"/>
              </w:rPr>
              <w:t>Про</w:t>
            </w:r>
            <w:r w:rsidR="00072D63" w:rsidRPr="005B65BC">
              <w:rPr>
                <w:sz w:val="28"/>
                <w:szCs w:val="28"/>
                <w:lang w:val="uk-UA"/>
              </w:rPr>
              <w:t xml:space="preserve"> </w:t>
            </w:r>
            <w:r w:rsidR="00AE0989">
              <w:rPr>
                <w:sz w:val="28"/>
                <w:szCs w:val="28"/>
                <w:lang w:val="uk-UA"/>
              </w:rPr>
              <w:t>внесення змін до  розпорядження Шевченківської районної в місті Києві державної адміністрації від 16.02.2018 № 82 «Про закріплення за закладами загальної середньої освіти Шевченківського району міста Києва територій обслуговування»</w:t>
            </w:r>
          </w:p>
        </w:tc>
      </w:tr>
    </w:tbl>
    <w:p w:rsidR="004525CE" w:rsidRDefault="004525CE" w:rsidP="00C35436">
      <w:pPr>
        <w:tabs>
          <w:tab w:val="left" w:pos="0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66580">
        <w:rPr>
          <w:sz w:val="28"/>
          <w:szCs w:val="28"/>
          <w:lang w:val="uk-UA"/>
        </w:rPr>
        <w:tab/>
      </w:r>
    </w:p>
    <w:p w:rsidR="00E66580" w:rsidRDefault="00E66580" w:rsidP="00254FB8">
      <w:pPr>
        <w:tabs>
          <w:tab w:val="left" w:pos="0"/>
        </w:tabs>
        <w:ind w:firstLine="5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6, 22 Закону України «Про місцеві</w:t>
      </w:r>
      <w:r w:rsidR="004357B2">
        <w:rPr>
          <w:sz w:val="28"/>
          <w:szCs w:val="28"/>
          <w:lang w:val="uk-UA"/>
        </w:rPr>
        <w:t xml:space="preserve"> державні адміністрації», статей 12,</w:t>
      </w:r>
      <w:r>
        <w:rPr>
          <w:sz w:val="28"/>
          <w:szCs w:val="28"/>
          <w:lang w:val="uk-UA"/>
        </w:rPr>
        <w:t xml:space="preserve"> 13 Закону України «Про освіту», статті 18 Закону України «Про загальну середню освіту»</w:t>
      </w:r>
      <w:r w:rsidR="00AE0989">
        <w:rPr>
          <w:sz w:val="28"/>
          <w:szCs w:val="28"/>
          <w:lang w:val="uk-UA"/>
        </w:rPr>
        <w:t>, на виконання наказів</w:t>
      </w:r>
      <w:r w:rsidR="006A6D9B">
        <w:rPr>
          <w:sz w:val="28"/>
          <w:szCs w:val="28"/>
          <w:lang w:val="uk-UA"/>
        </w:rPr>
        <w:t xml:space="preserve"> Департаменту освіти і науки, молоді та спорту виконавчого органу Київської міської ради (Київської міської державної адміністрації) від 19 січня 2018 року № 25 «Про організаційні заходи щодо прийому дітей до 1-х класів закладів загальної середньої освіти міста Києва у 2018 році»</w:t>
      </w:r>
      <w:r w:rsidR="00AE0989">
        <w:rPr>
          <w:sz w:val="28"/>
          <w:szCs w:val="28"/>
          <w:lang w:val="uk-UA"/>
        </w:rPr>
        <w:t xml:space="preserve"> та від 18 квітня 2018 року № 341 «Про внесення змін до наказу від 19.01.2018 № 25 «Про організаційні заходи щодо прийому дітей до 1-х класів закладів загальної середньої освіти міста Києва у 2018 році»</w:t>
      </w:r>
      <w:r w:rsidR="00254FB8">
        <w:rPr>
          <w:sz w:val="28"/>
          <w:szCs w:val="28"/>
          <w:lang w:val="uk-UA"/>
        </w:rPr>
        <w:t>,</w:t>
      </w:r>
      <w:r w:rsidR="00BB0E29">
        <w:rPr>
          <w:sz w:val="28"/>
          <w:szCs w:val="28"/>
          <w:lang w:val="uk-UA"/>
        </w:rPr>
        <w:t xml:space="preserve"> з метою </w:t>
      </w:r>
      <w:r w:rsidR="006A6D9B">
        <w:rPr>
          <w:sz w:val="28"/>
          <w:szCs w:val="28"/>
          <w:lang w:val="uk-UA"/>
        </w:rPr>
        <w:t xml:space="preserve">забезпечення територіальної доступності здобуття повної загальної середньої освіти та  </w:t>
      </w:r>
      <w:r w:rsidR="00BB0E29">
        <w:rPr>
          <w:sz w:val="28"/>
          <w:szCs w:val="28"/>
          <w:lang w:val="uk-UA"/>
        </w:rPr>
        <w:t>обліку учнів, які мають відвідувати заклади загальної середньої освіти Шевченківського району міста Києва у</w:t>
      </w:r>
      <w:r w:rsidR="00C35436">
        <w:rPr>
          <w:sz w:val="28"/>
          <w:szCs w:val="28"/>
          <w:lang w:val="uk-UA"/>
        </w:rPr>
        <w:t xml:space="preserve">  </w:t>
      </w:r>
      <w:r w:rsidR="00BB0E29">
        <w:rPr>
          <w:sz w:val="28"/>
          <w:szCs w:val="28"/>
          <w:lang w:val="uk-UA"/>
        </w:rPr>
        <w:t xml:space="preserve"> 2018-2019 навчальному році</w:t>
      </w:r>
      <w:r>
        <w:rPr>
          <w:sz w:val="28"/>
          <w:szCs w:val="28"/>
          <w:lang w:val="uk-UA"/>
        </w:rPr>
        <w:t>:</w:t>
      </w:r>
    </w:p>
    <w:p w:rsidR="00E66580" w:rsidRPr="00C964F0" w:rsidRDefault="00AE0989" w:rsidP="00254FB8">
      <w:pPr>
        <w:numPr>
          <w:ilvl w:val="0"/>
          <w:numId w:val="1"/>
        </w:numPr>
        <w:tabs>
          <w:tab w:val="left" w:pos="0"/>
          <w:tab w:val="left" w:pos="720"/>
        </w:tabs>
        <w:ind w:left="0" w:firstLine="10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додатку розпорядження Шевченківської районної в місті Києві державної адміністрації від 16 лютого 2018 року № 82 «Про закріплення за закладами загальної середньої освіти Шевченківського району міста Києва територій обслуговування» та викласти його в новій редакції</w:t>
      </w:r>
      <w:r w:rsidR="00E66580">
        <w:rPr>
          <w:sz w:val="28"/>
          <w:szCs w:val="28"/>
          <w:lang w:val="uk-UA"/>
        </w:rPr>
        <w:t>, що додається.</w:t>
      </w:r>
    </w:p>
    <w:p w:rsidR="00E66580" w:rsidRPr="00EC2097" w:rsidRDefault="00E66580" w:rsidP="00254FB8">
      <w:pPr>
        <w:numPr>
          <w:ilvl w:val="0"/>
          <w:numId w:val="1"/>
        </w:numPr>
        <w:tabs>
          <w:tab w:val="clear" w:pos="1080"/>
          <w:tab w:val="left" w:pos="0"/>
          <w:tab w:val="left" w:pos="540"/>
          <w:tab w:val="left" w:pos="720"/>
        </w:tabs>
        <w:ind w:left="0" w:firstLine="1042"/>
        <w:jc w:val="both"/>
        <w:rPr>
          <w:sz w:val="28"/>
          <w:lang w:val="uk-UA"/>
        </w:rPr>
      </w:pPr>
      <w:r w:rsidRPr="00EC2097">
        <w:rPr>
          <w:sz w:val="28"/>
          <w:lang w:val="uk-UA"/>
        </w:rPr>
        <w:t>Контроль за виконанням цього розпоряд</w:t>
      </w:r>
      <w:r>
        <w:rPr>
          <w:sz w:val="28"/>
          <w:lang w:val="uk-UA"/>
        </w:rPr>
        <w:t xml:space="preserve">ження покласти на        </w:t>
      </w:r>
      <w:r w:rsidRPr="00EC2097">
        <w:rPr>
          <w:sz w:val="28"/>
          <w:lang w:val="uk-UA"/>
        </w:rPr>
        <w:t xml:space="preserve"> заступника голови Шевченківської районної в місті Києві держав</w:t>
      </w:r>
      <w:r>
        <w:rPr>
          <w:sz w:val="28"/>
          <w:lang w:val="uk-UA"/>
        </w:rPr>
        <w:t xml:space="preserve">ної адміністрації  </w:t>
      </w:r>
      <w:proofErr w:type="spellStart"/>
      <w:r>
        <w:rPr>
          <w:sz w:val="28"/>
          <w:lang w:val="uk-UA"/>
        </w:rPr>
        <w:t>Миколаєнка</w:t>
      </w:r>
      <w:proofErr w:type="spellEnd"/>
      <w:r>
        <w:rPr>
          <w:sz w:val="28"/>
          <w:lang w:val="uk-UA"/>
        </w:rPr>
        <w:t xml:space="preserve"> Ю.І.</w:t>
      </w:r>
    </w:p>
    <w:p w:rsidR="00E66580" w:rsidRDefault="00E66580" w:rsidP="00254FB8">
      <w:pPr>
        <w:tabs>
          <w:tab w:val="left" w:pos="0"/>
        </w:tabs>
        <w:ind w:firstLine="1042"/>
        <w:jc w:val="both"/>
        <w:rPr>
          <w:sz w:val="28"/>
          <w:lang w:val="uk-UA"/>
        </w:rPr>
      </w:pPr>
    </w:p>
    <w:p w:rsidR="00C35436" w:rsidRDefault="00C35436" w:rsidP="00254FB8">
      <w:pPr>
        <w:tabs>
          <w:tab w:val="left" w:pos="0"/>
        </w:tabs>
        <w:ind w:left="142"/>
        <w:rPr>
          <w:sz w:val="28"/>
          <w:lang w:val="uk-UA"/>
        </w:rPr>
      </w:pPr>
    </w:p>
    <w:p w:rsidR="002A379E" w:rsidRDefault="00E66580" w:rsidP="00254FB8">
      <w:pPr>
        <w:tabs>
          <w:tab w:val="left" w:pos="0"/>
        </w:tabs>
        <w:ind w:left="142"/>
        <w:rPr>
          <w:sz w:val="28"/>
          <w:lang w:val="uk-UA"/>
        </w:rPr>
      </w:pPr>
      <w:r w:rsidRPr="00EC2097">
        <w:rPr>
          <w:sz w:val="28"/>
          <w:lang w:val="uk-UA"/>
        </w:rPr>
        <w:lastRenderedPageBreak/>
        <w:t xml:space="preserve">Голова                                                                    </w:t>
      </w:r>
      <w:r w:rsidR="00BB0E29">
        <w:rPr>
          <w:sz w:val="28"/>
          <w:lang w:val="uk-UA"/>
        </w:rPr>
        <w:t xml:space="preserve">                    </w:t>
      </w:r>
      <w:r w:rsidR="00E93C01">
        <w:rPr>
          <w:sz w:val="28"/>
          <w:lang w:val="uk-UA"/>
        </w:rPr>
        <w:t xml:space="preserve">         </w:t>
      </w:r>
      <w:r w:rsidR="00BB0E29">
        <w:rPr>
          <w:sz w:val="28"/>
          <w:lang w:val="uk-UA"/>
        </w:rPr>
        <w:t xml:space="preserve">        </w:t>
      </w:r>
      <w:r w:rsidR="00A43D10">
        <w:rPr>
          <w:sz w:val="28"/>
          <w:lang w:val="uk-UA"/>
        </w:rPr>
        <w:t xml:space="preserve">  </w:t>
      </w:r>
      <w:r w:rsidR="00BB0E29">
        <w:rPr>
          <w:sz w:val="28"/>
          <w:lang w:val="uk-UA"/>
        </w:rPr>
        <w:t xml:space="preserve"> О.</w:t>
      </w:r>
      <w:proofErr w:type="spellStart"/>
      <w:r w:rsidR="00BB0E29">
        <w:rPr>
          <w:sz w:val="28"/>
          <w:lang w:val="uk-UA"/>
        </w:rPr>
        <w:t>Гаряга</w:t>
      </w:r>
      <w:proofErr w:type="spellEnd"/>
    </w:p>
    <w:p w:rsidR="00C35436" w:rsidRDefault="00C35436" w:rsidP="00A32501">
      <w:pPr>
        <w:outlineLvl w:val="0"/>
        <w:rPr>
          <w:sz w:val="28"/>
          <w:szCs w:val="28"/>
          <w:lang w:val="uk-UA"/>
        </w:rPr>
      </w:pPr>
    </w:p>
    <w:p w:rsidR="00A32501" w:rsidRDefault="00A32501" w:rsidP="00A32501">
      <w:pPr>
        <w:outlineLvl w:val="0"/>
        <w:rPr>
          <w:sz w:val="28"/>
          <w:szCs w:val="28"/>
          <w:lang w:val="uk-UA"/>
        </w:rPr>
      </w:pPr>
      <w:r w:rsidRPr="00070AA2">
        <w:rPr>
          <w:sz w:val="28"/>
          <w:szCs w:val="28"/>
          <w:lang w:val="uk-UA"/>
        </w:rPr>
        <w:t>ПОДАННЯ:</w:t>
      </w:r>
    </w:p>
    <w:p w:rsidR="00C35436" w:rsidRPr="00070AA2" w:rsidRDefault="00C35436" w:rsidP="00A32501">
      <w:pPr>
        <w:outlineLvl w:val="0"/>
        <w:rPr>
          <w:sz w:val="28"/>
          <w:szCs w:val="28"/>
          <w:lang w:val="uk-UA"/>
        </w:rPr>
      </w:pPr>
    </w:p>
    <w:p w:rsidR="00A32501" w:rsidRPr="00070AA2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tabs>
          <w:tab w:val="left" w:pos="6804"/>
        </w:tabs>
        <w:rPr>
          <w:sz w:val="28"/>
          <w:szCs w:val="28"/>
          <w:lang w:val="uk-UA"/>
        </w:rPr>
      </w:pPr>
    </w:p>
    <w:p w:rsidR="00A32501" w:rsidRPr="00C56D20" w:rsidRDefault="00A32501" w:rsidP="00A32501">
      <w:pPr>
        <w:rPr>
          <w:sz w:val="28"/>
          <w:szCs w:val="28"/>
          <w:lang w:val="uk-UA"/>
        </w:rPr>
      </w:pPr>
      <w:r w:rsidRPr="00C56D20">
        <w:rPr>
          <w:sz w:val="28"/>
          <w:szCs w:val="28"/>
          <w:lang w:val="uk-UA"/>
        </w:rPr>
        <w:t>Начальник Управління освіти</w:t>
      </w:r>
      <w:r w:rsidRPr="00C56D20">
        <w:rPr>
          <w:sz w:val="28"/>
          <w:szCs w:val="28"/>
          <w:lang w:val="uk-UA"/>
        </w:rPr>
        <w:tab/>
      </w:r>
      <w:r w:rsidRPr="00C56D20">
        <w:rPr>
          <w:sz w:val="28"/>
          <w:szCs w:val="28"/>
          <w:lang w:val="uk-UA"/>
        </w:rPr>
        <w:tab/>
      </w:r>
      <w:r w:rsidRPr="00C56D2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</w:t>
      </w:r>
      <w:r w:rsidRPr="00C56D20">
        <w:rPr>
          <w:sz w:val="28"/>
          <w:szCs w:val="28"/>
          <w:lang w:val="uk-UA"/>
        </w:rPr>
        <w:t>Є. Ярова</w:t>
      </w:r>
    </w:p>
    <w:p w:rsidR="00A32501" w:rsidRPr="00C56D20" w:rsidRDefault="00A32501" w:rsidP="00A32501">
      <w:pPr>
        <w:rPr>
          <w:sz w:val="28"/>
          <w:szCs w:val="28"/>
          <w:lang w:val="uk-UA"/>
        </w:rPr>
      </w:pPr>
    </w:p>
    <w:p w:rsidR="00A32501" w:rsidRPr="00070AA2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outlineLvl w:val="0"/>
        <w:rPr>
          <w:sz w:val="28"/>
          <w:szCs w:val="28"/>
          <w:lang w:val="uk-UA"/>
        </w:rPr>
      </w:pPr>
    </w:p>
    <w:p w:rsidR="00A32501" w:rsidRDefault="00A32501" w:rsidP="00A32501">
      <w:pPr>
        <w:outlineLvl w:val="0"/>
        <w:rPr>
          <w:sz w:val="28"/>
          <w:szCs w:val="28"/>
          <w:lang w:val="uk-UA"/>
        </w:rPr>
      </w:pPr>
    </w:p>
    <w:p w:rsidR="00A32501" w:rsidRPr="00C56D20" w:rsidRDefault="00A32501" w:rsidP="00A32501">
      <w:pPr>
        <w:outlineLvl w:val="0"/>
        <w:rPr>
          <w:sz w:val="28"/>
          <w:szCs w:val="28"/>
          <w:lang w:val="uk-UA"/>
        </w:rPr>
      </w:pPr>
      <w:r w:rsidRPr="00070AA2">
        <w:rPr>
          <w:sz w:val="28"/>
          <w:szCs w:val="28"/>
          <w:lang w:val="uk-UA"/>
        </w:rPr>
        <w:t>ПОГОДЖЕНО:</w:t>
      </w:r>
    </w:p>
    <w:p w:rsidR="00A32501" w:rsidRPr="00C56D20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tabs>
          <w:tab w:val="left" w:pos="7020"/>
          <w:tab w:val="left" w:pos="7740"/>
        </w:tabs>
        <w:rPr>
          <w:sz w:val="28"/>
          <w:szCs w:val="28"/>
          <w:lang w:val="uk-UA"/>
        </w:rPr>
      </w:pPr>
    </w:p>
    <w:p w:rsidR="00A32501" w:rsidRDefault="00A32501" w:rsidP="00A32501">
      <w:pPr>
        <w:tabs>
          <w:tab w:val="left" w:pos="6804"/>
          <w:tab w:val="left" w:pos="7020"/>
          <w:tab w:val="left" w:pos="77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                                                                   Ю. </w:t>
      </w:r>
      <w:proofErr w:type="spellStart"/>
      <w:r>
        <w:rPr>
          <w:sz w:val="28"/>
          <w:szCs w:val="28"/>
          <w:lang w:val="uk-UA"/>
        </w:rPr>
        <w:t>Миколаєнко</w:t>
      </w:r>
      <w:proofErr w:type="spellEnd"/>
    </w:p>
    <w:p w:rsidR="00A32501" w:rsidRDefault="00A32501" w:rsidP="00A32501">
      <w:pPr>
        <w:tabs>
          <w:tab w:val="left" w:pos="7020"/>
          <w:tab w:val="left" w:pos="7740"/>
        </w:tabs>
        <w:rPr>
          <w:sz w:val="28"/>
          <w:szCs w:val="28"/>
          <w:lang w:val="uk-UA"/>
        </w:rPr>
      </w:pPr>
    </w:p>
    <w:p w:rsidR="00A32501" w:rsidRPr="00C56D20" w:rsidRDefault="00A32501" w:rsidP="00A32501">
      <w:pPr>
        <w:tabs>
          <w:tab w:val="left" w:pos="7020"/>
          <w:tab w:val="left" w:pos="7740"/>
        </w:tabs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  <w:r w:rsidRPr="00C56D20">
        <w:rPr>
          <w:sz w:val="28"/>
          <w:szCs w:val="28"/>
          <w:lang w:val="uk-UA"/>
        </w:rPr>
        <w:t>Керівник ап</w:t>
      </w:r>
      <w:r>
        <w:rPr>
          <w:sz w:val="28"/>
          <w:szCs w:val="28"/>
          <w:lang w:val="uk-UA"/>
        </w:rPr>
        <w:t>арату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r w:rsidRPr="00C56D20">
        <w:rPr>
          <w:sz w:val="28"/>
          <w:szCs w:val="28"/>
          <w:lang w:val="uk-UA"/>
        </w:rPr>
        <w:t xml:space="preserve">В. </w:t>
      </w:r>
      <w:proofErr w:type="spellStart"/>
      <w:r w:rsidRPr="00C56D20">
        <w:rPr>
          <w:sz w:val="28"/>
          <w:szCs w:val="28"/>
          <w:lang w:val="uk-UA"/>
        </w:rPr>
        <w:t>Царан</w:t>
      </w:r>
      <w:proofErr w:type="spellEnd"/>
    </w:p>
    <w:p w:rsidR="00A15610" w:rsidRDefault="00A15610" w:rsidP="00A32501">
      <w:pPr>
        <w:rPr>
          <w:sz w:val="28"/>
          <w:szCs w:val="28"/>
          <w:lang w:val="uk-UA"/>
        </w:rPr>
      </w:pPr>
    </w:p>
    <w:p w:rsidR="00A15610" w:rsidRDefault="00A15610" w:rsidP="00A15610">
      <w:pPr>
        <w:tabs>
          <w:tab w:val="left" w:pos="7935"/>
        </w:tabs>
        <w:rPr>
          <w:sz w:val="28"/>
          <w:szCs w:val="28"/>
          <w:lang w:val="uk-UA"/>
        </w:rPr>
      </w:pPr>
    </w:p>
    <w:p w:rsidR="00A15610" w:rsidRDefault="00A15610" w:rsidP="00A15610">
      <w:pPr>
        <w:tabs>
          <w:tab w:val="left" w:pos="7935"/>
        </w:tabs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0735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М.Назарчук</w:t>
      </w:r>
      <w:proofErr w:type="spellEnd"/>
      <w:r>
        <w:rPr>
          <w:sz w:val="28"/>
          <w:szCs w:val="28"/>
        </w:rPr>
        <w:t xml:space="preserve">                              </w:t>
      </w:r>
    </w:p>
    <w:p w:rsidR="00A15610" w:rsidRPr="00C56D20" w:rsidRDefault="00A15610" w:rsidP="00A32501">
      <w:pPr>
        <w:rPr>
          <w:sz w:val="28"/>
          <w:szCs w:val="28"/>
          <w:lang w:val="uk-UA"/>
        </w:rPr>
      </w:pPr>
    </w:p>
    <w:p w:rsidR="00A32501" w:rsidRPr="00C56D20" w:rsidRDefault="00A32501" w:rsidP="00A32501">
      <w:pPr>
        <w:rPr>
          <w:sz w:val="28"/>
          <w:szCs w:val="28"/>
          <w:lang w:val="uk-UA"/>
        </w:rPr>
      </w:pPr>
    </w:p>
    <w:p w:rsidR="00A32501" w:rsidRPr="00C56D20" w:rsidRDefault="00A32501" w:rsidP="00A32501">
      <w:pPr>
        <w:rPr>
          <w:sz w:val="28"/>
          <w:szCs w:val="28"/>
          <w:lang w:val="uk-UA"/>
        </w:rPr>
      </w:pPr>
      <w:r w:rsidRPr="00C56D20">
        <w:rPr>
          <w:sz w:val="28"/>
          <w:szCs w:val="28"/>
          <w:lang w:val="uk-UA"/>
        </w:rPr>
        <w:t>Начальник  відділу</w:t>
      </w:r>
    </w:p>
    <w:p w:rsidR="00A32501" w:rsidRPr="00C56D20" w:rsidRDefault="00A32501" w:rsidP="00A32501">
      <w:pPr>
        <w:tabs>
          <w:tab w:val="left" w:pos="6804"/>
        </w:tabs>
        <w:rPr>
          <w:sz w:val="28"/>
          <w:szCs w:val="28"/>
          <w:lang w:val="uk-UA"/>
        </w:rPr>
      </w:pPr>
      <w:r w:rsidRPr="00C56D20">
        <w:rPr>
          <w:sz w:val="28"/>
          <w:szCs w:val="28"/>
          <w:lang w:val="uk-UA"/>
        </w:rPr>
        <w:t xml:space="preserve">організації діловодства </w:t>
      </w:r>
      <w:r>
        <w:rPr>
          <w:sz w:val="28"/>
          <w:szCs w:val="28"/>
          <w:lang w:val="uk-UA"/>
        </w:rPr>
        <w:t xml:space="preserve">                                                         Т. </w:t>
      </w:r>
      <w:proofErr w:type="spellStart"/>
      <w:r>
        <w:rPr>
          <w:sz w:val="28"/>
          <w:szCs w:val="28"/>
          <w:lang w:val="uk-UA"/>
        </w:rPr>
        <w:t>Курчинська</w:t>
      </w:r>
      <w:proofErr w:type="spellEnd"/>
      <w:r w:rsidRPr="00C56D20">
        <w:rPr>
          <w:sz w:val="28"/>
          <w:szCs w:val="28"/>
          <w:lang w:val="uk-UA"/>
        </w:rPr>
        <w:tab/>
      </w:r>
      <w:r w:rsidRPr="00C56D20">
        <w:rPr>
          <w:sz w:val="28"/>
          <w:szCs w:val="28"/>
          <w:lang w:val="uk-UA"/>
        </w:rPr>
        <w:tab/>
        <w:t xml:space="preserve"> </w:t>
      </w: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Default="00A32501" w:rsidP="00A32501">
      <w:pPr>
        <w:rPr>
          <w:sz w:val="28"/>
          <w:szCs w:val="28"/>
          <w:lang w:val="uk-UA"/>
        </w:rPr>
      </w:pPr>
    </w:p>
    <w:p w:rsidR="00A32501" w:rsidRPr="00A32501" w:rsidRDefault="00A32501" w:rsidP="00254FB8">
      <w:pPr>
        <w:tabs>
          <w:tab w:val="left" w:pos="0"/>
        </w:tabs>
        <w:ind w:left="142"/>
        <w:rPr>
          <w:lang w:val="uk-UA"/>
        </w:rPr>
      </w:pPr>
    </w:p>
    <w:sectPr w:rsidR="00A32501" w:rsidRPr="00A32501" w:rsidSect="00A43D10">
      <w:pgSz w:w="11906" w:h="16838"/>
      <w:pgMar w:top="850" w:right="707" w:bottom="850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F615D"/>
    <w:multiLevelType w:val="hybridMultilevel"/>
    <w:tmpl w:val="E75898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6580"/>
    <w:rsid w:val="0004107D"/>
    <w:rsid w:val="000630F5"/>
    <w:rsid w:val="00072D63"/>
    <w:rsid w:val="00087442"/>
    <w:rsid w:val="001D46B0"/>
    <w:rsid w:val="00253937"/>
    <w:rsid w:val="00254FB8"/>
    <w:rsid w:val="0029412C"/>
    <w:rsid w:val="002A379E"/>
    <w:rsid w:val="00305705"/>
    <w:rsid w:val="00352B34"/>
    <w:rsid w:val="00353BF0"/>
    <w:rsid w:val="004357B2"/>
    <w:rsid w:val="004525CE"/>
    <w:rsid w:val="005A3109"/>
    <w:rsid w:val="005B65BC"/>
    <w:rsid w:val="006A6D9B"/>
    <w:rsid w:val="006B4FDC"/>
    <w:rsid w:val="006B7859"/>
    <w:rsid w:val="00791A15"/>
    <w:rsid w:val="007C17F2"/>
    <w:rsid w:val="009519C0"/>
    <w:rsid w:val="009611C5"/>
    <w:rsid w:val="00A15610"/>
    <w:rsid w:val="00A32501"/>
    <w:rsid w:val="00A43D10"/>
    <w:rsid w:val="00A9362A"/>
    <w:rsid w:val="00AE0989"/>
    <w:rsid w:val="00B94631"/>
    <w:rsid w:val="00BB0E29"/>
    <w:rsid w:val="00C35436"/>
    <w:rsid w:val="00D55A77"/>
    <w:rsid w:val="00E66580"/>
    <w:rsid w:val="00E9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09" w:firstLine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580"/>
    <w:pPr>
      <w:ind w:left="0"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12</cp:revision>
  <cp:lastPrinted>2018-05-07T09:06:00Z</cp:lastPrinted>
  <dcterms:created xsi:type="dcterms:W3CDTF">2018-01-25T11:57:00Z</dcterms:created>
  <dcterms:modified xsi:type="dcterms:W3CDTF">2018-05-21T07:50:00Z</dcterms:modified>
</cp:coreProperties>
</file>